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3A7" w:rsidRPr="00CD63A7" w:rsidRDefault="00CD63A7" w:rsidP="00CD63A7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63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Сводная ведомость результатов проведения специальной оценки условий труда</w:t>
      </w:r>
    </w:p>
    <w:p w:rsidR="00CD63A7" w:rsidRPr="00CD63A7" w:rsidRDefault="00CD63A7" w:rsidP="00CD6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D63A7" w:rsidRPr="00CD63A7" w:rsidRDefault="00CD63A7" w:rsidP="00CD6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D63A7">
        <w:rPr>
          <w:rFonts w:ascii="Times New Roman" w:eastAsia="Times New Roman" w:hAnsi="Times New Roman" w:cs="Times New Roman"/>
          <w:sz w:val="24"/>
          <w:szCs w:val="20"/>
          <w:lang w:eastAsia="ru-RU"/>
        </w:rPr>
        <w:t>Наименование организации:</w:t>
      </w:r>
      <w:r w:rsidRPr="00CD63A7">
        <w:rPr>
          <w:rFonts w:ascii="Georgia" w:eastAsia="Times New Roman" w:hAnsi="Georgia" w:cs="Times New Roman"/>
          <w:sz w:val="24"/>
          <w:szCs w:val="20"/>
          <w:u w:val="single"/>
          <w:lang w:eastAsia="ru-RU"/>
        </w:rPr>
        <w:t xml:space="preserve"> </w:t>
      </w:r>
      <w:r w:rsidRPr="00CD63A7">
        <w:rPr>
          <w:rFonts w:ascii="Times New Roman" w:eastAsia="Times New Roman" w:hAnsi="Times New Roman" w:cs="Times New Roman"/>
          <w:sz w:val="24"/>
          <w:szCs w:val="20"/>
          <w:lang w:eastAsia="ru-RU"/>
        </w:rPr>
        <w:fldChar w:fldCharType="begin"/>
      </w:r>
      <w:r w:rsidRPr="00CD63A7">
        <w:rPr>
          <w:rFonts w:ascii="Times New Roman" w:eastAsia="Times New Roman" w:hAnsi="Times New Roman" w:cs="Times New Roman"/>
          <w:sz w:val="24"/>
          <w:szCs w:val="20"/>
          <w:lang w:eastAsia="ru-RU"/>
        </w:rPr>
        <w:instrText xml:space="preserve"> DOCVARIABLE ceh_info \* MERGEFORMAT </w:instrText>
      </w:r>
      <w:r w:rsidRPr="00CD63A7">
        <w:rPr>
          <w:rFonts w:ascii="Times New Roman" w:eastAsia="Times New Roman" w:hAnsi="Times New Roman" w:cs="Times New Roman"/>
          <w:sz w:val="24"/>
          <w:szCs w:val="20"/>
          <w:lang w:eastAsia="ru-RU"/>
        </w:rPr>
        <w:fldChar w:fldCharType="separate"/>
      </w:r>
      <w:r w:rsidRPr="00CD63A7">
        <w:rPr>
          <w:rFonts w:ascii="Georgia" w:eastAsia="Times New Roman" w:hAnsi="Georgia" w:cs="Times New Roman"/>
          <w:sz w:val="24"/>
          <w:szCs w:val="20"/>
          <w:u w:val="single"/>
          <w:lang w:eastAsia="ru-RU"/>
        </w:rPr>
        <w:t>Акционерное общество «Таганрогский металлургический завод»</w:t>
      </w:r>
      <w:r w:rsidRPr="00CD63A7">
        <w:rPr>
          <w:rFonts w:ascii="Georgia" w:eastAsia="Times New Roman" w:hAnsi="Georgia" w:cs="Times New Roman"/>
          <w:sz w:val="24"/>
          <w:szCs w:val="20"/>
          <w:u w:val="single"/>
          <w:lang w:eastAsia="ru-RU"/>
        </w:rPr>
        <w:fldChar w:fldCharType="end"/>
      </w:r>
      <w:r w:rsidRPr="00CD63A7">
        <w:rPr>
          <w:rFonts w:ascii="Georgia" w:eastAsia="Times New Roman" w:hAnsi="Georgia" w:cs="Times New Roman"/>
          <w:sz w:val="24"/>
          <w:szCs w:val="20"/>
          <w:u w:val="single"/>
          <w:lang w:eastAsia="ru-RU"/>
        </w:rPr>
        <w:t> </w:t>
      </w:r>
    </w:p>
    <w:p w:rsidR="00CD63A7" w:rsidRPr="00CD63A7" w:rsidRDefault="00CD63A7" w:rsidP="00CD63A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D63A7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1</w:t>
      </w:r>
    </w:p>
    <w:tbl>
      <w:tblPr>
        <w:tblW w:w="51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7"/>
        <w:gridCol w:w="680"/>
        <w:gridCol w:w="2943"/>
        <w:gridCol w:w="1013"/>
        <w:gridCol w:w="1014"/>
        <w:gridCol w:w="1112"/>
        <w:gridCol w:w="1112"/>
        <w:gridCol w:w="1112"/>
        <w:gridCol w:w="1113"/>
        <w:gridCol w:w="1018"/>
      </w:tblGrid>
      <w:tr w:rsidR="00CD63A7" w:rsidRPr="00CD63A7" w:rsidTr="000917CA">
        <w:trPr>
          <w:trHeight w:val="475"/>
          <w:jc w:val="center"/>
        </w:trPr>
        <w:tc>
          <w:tcPr>
            <w:tcW w:w="4111" w:type="dxa"/>
            <w:vMerge w:val="restart"/>
            <w:vAlign w:val="center"/>
          </w:tcPr>
          <w:p w:rsidR="00CD63A7" w:rsidRPr="00CD63A7" w:rsidRDefault="00CD63A7" w:rsidP="00CD63A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table1"/>
            <w:bookmarkEnd w:id="0"/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CD63A7" w:rsidRPr="00CD63A7" w:rsidRDefault="00CD63A7" w:rsidP="00CD63A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CD63A7" w:rsidRPr="00CD63A7" w:rsidRDefault="00CD63A7" w:rsidP="00CD63A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CD63A7" w:rsidRPr="00CD63A7" w:rsidRDefault="00CD63A7" w:rsidP="00CD63A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CD63A7" w:rsidRPr="00CD63A7" w:rsidTr="000917CA">
        <w:trPr>
          <w:trHeight w:val="339"/>
          <w:jc w:val="center"/>
        </w:trPr>
        <w:tc>
          <w:tcPr>
            <w:tcW w:w="4111" w:type="dxa"/>
            <w:vMerge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класс 4</w:t>
            </w:r>
          </w:p>
        </w:tc>
      </w:tr>
      <w:tr w:rsidR="00CD63A7" w:rsidRPr="00CD63A7" w:rsidTr="000917CA">
        <w:trPr>
          <w:trHeight w:val="313"/>
          <w:jc w:val="center"/>
        </w:trPr>
        <w:tc>
          <w:tcPr>
            <w:tcW w:w="4111" w:type="dxa"/>
            <w:vMerge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CD63A7" w:rsidRPr="00CD63A7" w:rsidRDefault="00CD63A7" w:rsidP="00CD63A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D63A7" w:rsidRPr="00CD63A7" w:rsidTr="000917CA">
        <w:trPr>
          <w:jc w:val="center"/>
        </w:trPr>
        <w:tc>
          <w:tcPr>
            <w:tcW w:w="4111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CD63A7" w:rsidRPr="00CD63A7" w:rsidTr="000917CA">
        <w:trPr>
          <w:jc w:val="center"/>
        </w:trPr>
        <w:tc>
          <w:tcPr>
            <w:tcW w:w="4111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pos1"/>
            <w:bookmarkEnd w:id="1"/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70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1468</w:t>
            </w:r>
          </w:p>
        </w:tc>
        <w:tc>
          <w:tcPr>
            <w:tcW w:w="3118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1468</w:t>
            </w:r>
          </w:p>
        </w:tc>
        <w:tc>
          <w:tcPr>
            <w:tcW w:w="1063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765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CD63A7" w:rsidRPr="00CD63A7" w:rsidTr="000917CA">
        <w:trPr>
          <w:jc w:val="center"/>
        </w:trPr>
        <w:tc>
          <w:tcPr>
            <w:tcW w:w="4111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" w:name="pos2"/>
            <w:bookmarkEnd w:id="2"/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70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2052</w:t>
            </w:r>
          </w:p>
        </w:tc>
        <w:tc>
          <w:tcPr>
            <w:tcW w:w="3118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2052</w:t>
            </w:r>
          </w:p>
        </w:tc>
        <w:tc>
          <w:tcPr>
            <w:tcW w:w="1063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913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CD63A7" w:rsidRPr="00CD63A7" w:rsidTr="000917CA">
        <w:trPr>
          <w:jc w:val="center"/>
        </w:trPr>
        <w:tc>
          <w:tcPr>
            <w:tcW w:w="4111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" w:name="pos3"/>
            <w:bookmarkEnd w:id="3"/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из них женщин</w:t>
            </w:r>
          </w:p>
        </w:tc>
        <w:tc>
          <w:tcPr>
            <w:tcW w:w="70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3118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1063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CD63A7" w:rsidRPr="00CD63A7" w:rsidTr="000917CA">
        <w:trPr>
          <w:jc w:val="center"/>
        </w:trPr>
        <w:tc>
          <w:tcPr>
            <w:tcW w:w="4111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" w:name="pos4"/>
            <w:bookmarkEnd w:id="4"/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70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CD63A7" w:rsidRPr="00CD63A7" w:rsidTr="000917CA">
        <w:trPr>
          <w:jc w:val="center"/>
        </w:trPr>
        <w:tc>
          <w:tcPr>
            <w:tcW w:w="4111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" w:name="pos5"/>
            <w:bookmarkEnd w:id="5"/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70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8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63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CD63A7" w:rsidRPr="00CD63A7" w:rsidRDefault="00CD63A7" w:rsidP="00CD63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D63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5D614A" w:rsidRDefault="005D614A">
      <w:bookmarkStart w:id="6" w:name="_GoBack"/>
      <w:bookmarkEnd w:id="6"/>
    </w:p>
    <w:sectPr w:rsidR="005D614A" w:rsidSect="00CD63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56"/>
    <w:rsid w:val="005D614A"/>
    <w:rsid w:val="00760B56"/>
    <w:rsid w:val="00CD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B63B7-7818-4E93-A657-15E47F82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Елена Валентиновна</dc:creator>
  <cp:keywords/>
  <dc:description/>
  <cp:lastModifiedBy>Кириченко Елена Валентиновна</cp:lastModifiedBy>
  <cp:revision>2</cp:revision>
  <dcterms:created xsi:type="dcterms:W3CDTF">2021-07-30T12:19:00Z</dcterms:created>
  <dcterms:modified xsi:type="dcterms:W3CDTF">2021-07-30T12:19:00Z</dcterms:modified>
</cp:coreProperties>
</file>