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947B2" w14:textId="4ACEFA6C" w:rsidR="0030757C" w:rsidRPr="005D100C" w:rsidRDefault="001922FA" w:rsidP="005D100C">
      <w:pPr>
        <w:pStyle w:val="2"/>
        <w:spacing w:before="0" w:after="0"/>
        <w:jc w:val="both"/>
        <w:rPr>
          <w:rFonts w:ascii="Times New Roman" w:hAnsi="Times New Roman"/>
          <w:b/>
          <w:sz w:val="24"/>
          <w:szCs w:val="24"/>
        </w:rPr>
      </w:pPr>
      <w:r w:rsidRPr="005D100C">
        <w:rPr>
          <w:rFonts w:ascii="Times New Roman" w:hAnsi="Times New Roman"/>
          <w:b/>
          <w:sz w:val="24"/>
          <w:szCs w:val="24"/>
        </w:rPr>
        <w:t>Оператор машины непрерывного литья заготовок</w:t>
      </w:r>
      <w:r w:rsidR="0030757C" w:rsidRPr="005D100C">
        <w:rPr>
          <w:rFonts w:ascii="Times New Roman" w:hAnsi="Times New Roman"/>
          <w:b/>
          <w:sz w:val="24"/>
          <w:szCs w:val="24"/>
        </w:rPr>
        <w:t xml:space="preserve"> (</w:t>
      </w:r>
      <w:r w:rsidRPr="005D100C">
        <w:rPr>
          <w:rFonts w:ascii="Times New Roman" w:hAnsi="Times New Roman"/>
          <w:b/>
          <w:sz w:val="24"/>
          <w:szCs w:val="24"/>
        </w:rPr>
        <w:t>4</w:t>
      </w:r>
      <w:r w:rsidR="0030757C" w:rsidRPr="005D100C">
        <w:rPr>
          <w:rFonts w:ascii="Times New Roman" w:hAnsi="Times New Roman"/>
          <w:b/>
          <w:sz w:val="24"/>
          <w:szCs w:val="24"/>
        </w:rPr>
        <w:t xml:space="preserve"> уровень квалификации)</w:t>
      </w:r>
    </w:p>
    <w:p w14:paraId="4ED044EA" w14:textId="3F2D6047" w:rsidR="0030757C" w:rsidRPr="005D100C" w:rsidRDefault="0030757C" w:rsidP="005D100C">
      <w:pPr>
        <w:spacing w:after="0" w:line="240" w:lineRule="auto"/>
        <w:jc w:val="both"/>
        <w:outlineLvl w:val="1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5D100C">
        <w:rPr>
          <w:rStyle w:val="resultitem-key"/>
          <w:rFonts w:ascii="Times New Roman" w:hAnsi="Times New Roman" w:cs="Times New Roman"/>
          <w:sz w:val="24"/>
          <w:szCs w:val="24"/>
        </w:rPr>
        <w:t xml:space="preserve">(Профессиональный стандарт: </w:t>
      </w:r>
      <w:hyperlink r:id="rId5" w:tgtFrame="_blank" w:history="1">
        <w:r w:rsidR="001922FA" w:rsidRPr="005D100C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300.Оператор машины непрерывного литья заготовок</w:t>
        </w:r>
      </w:hyperlink>
      <w:r w:rsidRPr="005D100C">
        <w:rPr>
          <w:rStyle w:val="a3"/>
          <w:rFonts w:ascii="Times New Roman" w:hAnsi="Times New Roman" w:cs="Times New Roman"/>
          <w:color w:val="auto"/>
          <w:sz w:val="24"/>
          <w:szCs w:val="24"/>
        </w:rPr>
        <w:t>)</w:t>
      </w:r>
    </w:p>
    <w:p w14:paraId="26F0A944" w14:textId="77777777" w:rsidR="0030757C" w:rsidRPr="005D100C" w:rsidRDefault="0030757C" w:rsidP="005D100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851" w:type="dxa"/>
        <w:tblLook w:val="04A0" w:firstRow="1" w:lastRow="0" w:firstColumn="1" w:lastColumn="0" w:noHBand="0" w:noVBand="1"/>
      </w:tblPr>
      <w:tblGrid>
        <w:gridCol w:w="10206"/>
      </w:tblGrid>
      <w:tr w:rsidR="005D100C" w:rsidRPr="005D100C" w14:paraId="5B6F4DB2" w14:textId="77777777" w:rsidTr="0030757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A4A86" w14:textId="77777777" w:rsidR="0030757C" w:rsidRPr="005D100C" w:rsidRDefault="0030757C" w:rsidP="005D100C">
            <w:pPr>
              <w:pStyle w:val="a4"/>
              <w:spacing w:after="0"/>
              <w:jc w:val="both"/>
              <w:rPr>
                <w:b/>
                <w:lang w:eastAsia="en-US"/>
              </w:rPr>
            </w:pPr>
            <w:r w:rsidRPr="005D100C">
              <w:rPr>
                <w:b/>
                <w:lang w:eastAsia="en-US"/>
              </w:rPr>
              <w:t xml:space="preserve">1. </w:t>
            </w:r>
            <w:r w:rsidRPr="005D100C">
              <w:rPr>
                <w:lang w:eastAsia="en-US"/>
              </w:rPr>
              <w:t>Материально-техническое обеспечение, необходимое для проведения оценочных мероприятий:</w:t>
            </w:r>
            <w:r w:rsidRPr="005D100C">
              <w:rPr>
                <w:b/>
                <w:lang w:eastAsia="en-US"/>
              </w:rPr>
              <w:t> </w:t>
            </w:r>
          </w:p>
          <w:p w14:paraId="5708825C" w14:textId="77777777" w:rsidR="005D100C" w:rsidRPr="005D100C" w:rsidRDefault="005D100C" w:rsidP="005D10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материально-технические ресурсы для обеспечения теоретического этапа профессионального экзамена:</w:t>
            </w:r>
          </w:p>
          <w:p w14:paraId="7C7DEFC4" w14:textId="77777777" w:rsidR="005D100C" w:rsidRPr="005D100C" w:rsidRDefault="005D100C" w:rsidP="005D10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учебная аудитория, оснащенная персональными компьютерами с установленным программным обеспечением для прохождения тестирования и рабочими местами (парты, стулья);</w:t>
            </w:r>
          </w:p>
          <w:p w14:paraId="4AEEE88C" w14:textId="71E4EBC7" w:rsidR="005D100C" w:rsidRPr="005D100C" w:rsidRDefault="005D100C" w:rsidP="005D10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методические материалы в бумажном или электронном вариантах.</w:t>
            </w:r>
          </w:p>
          <w:p w14:paraId="4A5C27DD" w14:textId="77777777" w:rsidR="005D100C" w:rsidRPr="005D100C" w:rsidRDefault="005D100C" w:rsidP="005D10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материально-технические ресурсы для обеспечения практического этапа профессионального экзамена:</w:t>
            </w:r>
          </w:p>
          <w:p w14:paraId="4C721D6E" w14:textId="77777777" w:rsidR="005D100C" w:rsidRPr="005D100C" w:rsidRDefault="005D100C" w:rsidP="005D10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агрегат непрерывного действия (отжига, цинкования, нанесения термостойкого покрытия, нанесения электроизоляционного покрытия и др.) или имитационный тренажер;</w:t>
            </w:r>
          </w:p>
          <w:p w14:paraId="50DFDE20" w14:textId="77777777" w:rsidR="005D100C" w:rsidRPr="005D100C" w:rsidRDefault="005D100C" w:rsidP="005D10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прокат в рулонах;</w:t>
            </w:r>
          </w:p>
          <w:p w14:paraId="3759514F" w14:textId="77777777" w:rsidR="005D100C" w:rsidRPr="005D100C" w:rsidRDefault="005D100C" w:rsidP="005D10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технологические регламенты (технологические инструкции, технологические карты, инструкции по эксплуатации оборудования) в соответствии с выполняемым заданием.</w:t>
            </w:r>
          </w:p>
          <w:p w14:paraId="0DD264BD" w14:textId="77777777" w:rsidR="0030757C" w:rsidRPr="005D100C" w:rsidRDefault="0030757C" w:rsidP="005D100C">
            <w:pPr>
              <w:pStyle w:val="a4"/>
              <w:spacing w:after="0"/>
              <w:jc w:val="both"/>
              <w:rPr>
                <w:lang w:eastAsia="en-US"/>
              </w:rPr>
            </w:pPr>
          </w:p>
        </w:tc>
      </w:tr>
      <w:tr w:rsidR="005D100C" w:rsidRPr="005D100C" w14:paraId="64660D0D" w14:textId="77777777" w:rsidTr="005D100C">
        <w:trPr>
          <w:trHeight w:val="2131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497DB" w14:textId="77777777" w:rsidR="0030757C" w:rsidRPr="005D100C" w:rsidRDefault="0030757C" w:rsidP="005D100C">
            <w:pPr>
              <w:pStyle w:val="a4"/>
              <w:spacing w:after="0"/>
              <w:jc w:val="both"/>
              <w:rPr>
                <w:b/>
                <w:lang w:eastAsia="en-US"/>
              </w:rPr>
            </w:pPr>
            <w:r w:rsidRPr="005D100C">
              <w:rPr>
                <w:b/>
                <w:lang w:eastAsia="en-US"/>
              </w:rPr>
              <w:t xml:space="preserve">2. </w:t>
            </w:r>
            <w:r w:rsidRPr="005D100C">
              <w:rPr>
                <w:lang w:eastAsia="en-US"/>
              </w:rPr>
              <w:t>Кадровое обеспечение, необходимое для проведения оценочных мероприятий</w:t>
            </w:r>
          </w:p>
          <w:p w14:paraId="176C9E11" w14:textId="652693D8" w:rsidR="005D100C" w:rsidRPr="005D100C" w:rsidRDefault="005D100C" w:rsidP="005D10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высшее образование или среднее профессиональное образование по специальностям металлургического профиля.</w:t>
            </w:r>
          </w:p>
          <w:p w14:paraId="3CF8BAA2" w14:textId="143A7150" w:rsidR="005D100C" w:rsidRPr="005D100C" w:rsidRDefault="005D100C" w:rsidP="005D10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опыт работы не менее 5 лет в должности руководителя или специалиста и (или) выполнения работ по виду профессиональной деятельности, содержащему оцениваемую квалификацию, но не ниже уровня оцениваемой квалификации.</w:t>
            </w:r>
          </w:p>
          <w:p w14:paraId="2D1CA521" w14:textId="6E39A6E3" w:rsidR="005D100C" w:rsidRPr="005D100C" w:rsidRDefault="005D100C" w:rsidP="005D10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подтверждение прохождение обучения по ДПП, обеспечивающим освоение:</w:t>
            </w:r>
          </w:p>
          <w:p w14:paraId="3EF7B962" w14:textId="283D5538" w:rsidR="005D100C" w:rsidRPr="005D100C" w:rsidRDefault="005D100C" w:rsidP="005D10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знаний: </w:t>
            </w:r>
          </w:p>
          <w:p w14:paraId="408FA8A3" w14:textId="77777777" w:rsidR="005D100C" w:rsidRPr="005D100C" w:rsidRDefault="005D100C" w:rsidP="005D100C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НПА в области независимой оценки квалификации и особенности их применения при проведении профессионального экзамена;</w:t>
            </w:r>
          </w:p>
          <w:p w14:paraId="62454C5B" w14:textId="77777777" w:rsidR="005D100C" w:rsidRPr="005D100C" w:rsidRDefault="005D100C" w:rsidP="005D100C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регулирующие вид профессиональной деятельности и проверяемую квалификацию;</w:t>
            </w:r>
          </w:p>
          <w:p w14:paraId="178F226B" w14:textId="77777777" w:rsidR="005D100C" w:rsidRPr="005D100C" w:rsidRDefault="005D100C" w:rsidP="005D100C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 квалификации, определенные утвержденным Советом оценочным средством (оценочными средствами);</w:t>
            </w:r>
          </w:p>
          <w:p w14:paraId="692810CD" w14:textId="77777777" w:rsidR="005D100C" w:rsidRPr="005D100C" w:rsidRDefault="005D100C" w:rsidP="005D100C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и порядок проведения теоретической и практической части профессионального экзамена и документирования результатов оценки;</w:t>
            </w:r>
          </w:p>
          <w:p w14:paraId="41196F93" w14:textId="77777777" w:rsidR="005D100C" w:rsidRPr="005D100C" w:rsidRDefault="005D100C" w:rsidP="005D100C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работы с персональными данными и информацией ограниченного использования (доступа);</w:t>
            </w:r>
          </w:p>
          <w:p w14:paraId="07DA31D9" w14:textId="282E34D6" w:rsidR="005D100C" w:rsidRPr="005D100C" w:rsidRDefault="005D100C" w:rsidP="005D10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умений:</w:t>
            </w:r>
          </w:p>
          <w:p w14:paraId="58B70455" w14:textId="77777777" w:rsidR="005D100C" w:rsidRPr="005D100C" w:rsidRDefault="005D100C" w:rsidP="005D100C">
            <w:pPr>
              <w:pStyle w:val="a5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оценочные средства;</w:t>
            </w:r>
          </w:p>
          <w:p w14:paraId="002E1B0E" w14:textId="77777777" w:rsidR="005D100C" w:rsidRPr="005D100C" w:rsidRDefault="005D100C" w:rsidP="005D100C">
            <w:pPr>
              <w:pStyle w:val="a5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полученную при проведении профессионального экзамена информацию, проводить экспертизу документов и материалов;</w:t>
            </w:r>
          </w:p>
          <w:p w14:paraId="03D0AA54" w14:textId="77777777" w:rsidR="005D100C" w:rsidRPr="005D100C" w:rsidRDefault="005D100C" w:rsidP="005D100C">
            <w:pPr>
              <w:pStyle w:val="a5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осмотр и экспертизу объектов, используемых при проведении профессионального экзамена;</w:t>
            </w:r>
          </w:p>
          <w:p w14:paraId="7722FB81" w14:textId="77777777" w:rsidR="005D100C" w:rsidRPr="005D100C" w:rsidRDefault="005D100C" w:rsidP="005D100C">
            <w:pPr>
              <w:pStyle w:val="a5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наблюдение за ходом профессионального экзамена;</w:t>
            </w:r>
          </w:p>
          <w:p w14:paraId="14178BC6" w14:textId="77777777" w:rsidR="005D100C" w:rsidRPr="005D100C" w:rsidRDefault="005D100C" w:rsidP="005D100C">
            <w:pPr>
              <w:pStyle w:val="a5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экспертные решения по оценке квалификации на основе критериев оценки, содержащихся в оценочных средствах;</w:t>
            </w:r>
          </w:p>
          <w:p w14:paraId="6659DAA8" w14:textId="77777777" w:rsidR="005D100C" w:rsidRPr="005D100C" w:rsidRDefault="005D100C" w:rsidP="005D100C">
            <w:pPr>
              <w:pStyle w:val="a5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формулировать, обосновывать и документировать результаты профессионального экзамена;</w:t>
            </w:r>
          </w:p>
          <w:p w14:paraId="202653EC" w14:textId="77777777" w:rsidR="005D100C" w:rsidRPr="005D100C" w:rsidRDefault="005D100C" w:rsidP="005D100C">
            <w:pPr>
              <w:pStyle w:val="a5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документации.</w:t>
            </w:r>
          </w:p>
          <w:p w14:paraId="06E75649" w14:textId="77777777" w:rsidR="005D100C" w:rsidRPr="005D100C" w:rsidRDefault="005D100C" w:rsidP="005D10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96E45FE" w14:textId="46AA1B55" w:rsidR="005D100C" w:rsidRPr="005D100C" w:rsidRDefault="005D100C" w:rsidP="005D10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Подтверждение квалификации эксперта со стороны Совета по профессиональным квалификациям.</w:t>
            </w:r>
          </w:p>
          <w:p w14:paraId="573B0CDD" w14:textId="77777777" w:rsidR="005D100C" w:rsidRPr="005D100C" w:rsidRDefault="005D100C" w:rsidP="005D10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70D9F2" w14:textId="73E5F027" w:rsidR="0030757C" w:rsidRPr="005D100C" w:rsidRDefault="005D100C" w:rsidP="005D10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Отсутствие ситуации конфликта интереса в отношении конкретных соискателей.</w:t>
            </w:r>
          </w:p>
        </w:tc>
      </w:tr>
    </w:tbl>
    <w:p w14:paraId="3A0F9A64" w14:textId="77777777" w:rsidR="0030757C" w:rsidRPr="005D100C" w:rsidRDefault="0030757C" w:rsidP="005D1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0" w:type="auto"/>
        <w:tblInd w:w="-993" w:type="dxa"/>
        <w:tblLook w:val="04A0" w:firstRow="1" w:lastRow="0" w:firstColumn="1" w:lastColumn="0" w:noHBand="0" w:noVBand="1"/>
      </w:tblPr>
      <w:tblGrid>
        <w:gridCol w:w="10348"/>
      </w:tblGrid>
      <w:tr w:rsidR="005D100C" w:rsidRPr="005D100C" w14:paraId="03626FC9" w14:textId="77777777" w:rsidTr="001922FA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32799" w14:textId="77777777" w:rsidR="005D100C" w:rsidRDefault="005D100C" w:rsidP="005D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03A2D309" w14:textId="3754D383" w:rsidR="0030757C" w:rsidRPr="005D100C" w:rsidRDefault="0030757C" w:rsidP="005D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Дополнительные сведения</w:t>
            </w: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1886B88B" w14:textId="77777777" w:rsidR="0030757C" w:rsidRPr="005D100C" w:rsidRDefault="0030757C" w:rsidP="005D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соискателя - не моложе 18 лет</w:t>
            </w:r>
          </w:p>
        </w:tc>
      </w:tr>
      <w:tr w:rsidR="005D100C" w:rsidRPr="005D100C" w14:paraId="42735AEB" w14:textId="77777777" w:rsidTr="001922FA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54A967" w14:textId="77777777" w:rsidR="005D100C" w:rsidRPr="005D100C" w:rsidRDefault="005D100C" w:rsidP="005D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14:paraId="726729D7" w14:textId="59062F62" w:rsidR="0030757C" w:rsidRPr="005D100C" w:rsidRDefault="0030757C" w:rsidP="005D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Документы для прохождения профессионального экзамена: </w:t>
            </w:r>
          </w:p>
          <w:p w14:paraId="7549F2E1" w14:textId="77777777" w:rsidR="005D100C" w:rsidRPr="005D100C" w:rsidRDefault="005D100C" w:rsidP="005D10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Документ, подтверждающий среднее профессиональное образование - программы подготовки квалифицированных рабочих по профилю подтверждаемой квалификации</w:t>
            </w:r>
          </w:p>
          <w:p w14:paraId="30F79162" w14:textId="77777777" w:rsidR="005D100C" w:rsidRPr="005D100C" w:rsidRDefault="005D100C" w:rsidP="005D10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Документ, подтверждающий опыт работы - не менее одного года оператором машины непрерывного литья заготовок предыдущего уровня квалификации (разряда)</w:t>
            </w:r>
          </w:p>
          <w:p w14:paraId="249128F5" w14:textId="77777777" w:rsidR="005D100C" w:rsidRPr="005D100C" w:rsidRDefault="005D100C" w:rsidP="005D10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14:paraId="6FDCF600" w14:textId="77777777" w:rsidR="005D100C" w:rsidRPr="005D100C" w:rsidRDefault="005D100C" w:rsidP="005D10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Документ, подтверждающий профессиональное обучение по профессии рабочего по профилю подтверждаемой квалификации</w:t>
            </w:r>
          </w:p>
          <w:p w14:paraId="4034BE3F" w14:textId="0AD64448" w:rsidR="0030757C" w:rsidRPr="005D100C" w:rsidRDefault="005D100C" w:rsidP="005D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Документ, подтверждающий опыт работы - не менее двух лет оператором машины непрерывного литья заготовок предыдущего уровня квалификации (разряда)</w:t>
            </w:r>
          </w:p>
        </w:tc>
      </w:tr>
      <w:tr w:rsidR="005D100C" w:rsidRPr="005D100C" w14:paraId="3B57BACF" w14:textId="77777777" w:rsidTr="001922FA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1DE40" w14:textId="77777777" w:rsidR="005D100C" w:rsidRPr="005D100C" w:rsidRDefault="005D100C" w:rsidP="005D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14:paraId="5E73AFA7" w14:textId="1A6F51B8" w:rsidR="0030757C" w:rsidRPr="005D100C" w:rsidRDefault="0030757C" w:rsidP="005D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действия свидетельства</w:t>
            </w: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5D100C"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100C" w:rsidRPr="005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  <w:p w14:paraId="1726820C" w14:textId="77777777" w:rsidR="0030757C" w:rsidRPr="005D100C" w:rsidRDefault="0030757C" w:rsidP="005D1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FA676BC" w14:textId="77777777" w:rsidR="0030757C" w:rsidRPr="007D4E8F" w:rsidRDefault="0030757C" w:rsidP="005D100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D4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Экзаменационная площадка: </w:t>
      </w:r>
    </w:p>
    <w:p w14:paraId="2025D47A" w14:textId="77777777" w:rsidR="0030757C" w:rsidRPr="005D100C" w:rsidRDefault="007D4E8F" w:rsidP="005D100C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="0030757C" w:rsidRPr="007D4E8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Ростовская</w:t>
        </w:r>
      </w:hyperlink>
      <w:r w:rsidR="0030757C" w:rsidRPr="007D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г. Таганрог, ул. Заводская 1</w:t>
      </w:r>
    </w:p>
    <w:p w14:paraId="68E15349" w14:textId="77777777" w:rsidR="00833AEE" w:rsidRPr="005D100C" w:rsidRDefault="007D4E8F" w:rsidP="005D1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3AEE" w:rsidRPr="005D100C" w:rsidSect="003075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81C5C"/>
    <w:multiLevelType w:val="multilevel"/>
    <w:tmpl w:val="33BAE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D1541"/>
    <w:multiLevelType w:val="multilevel"/>
    <w:tmpl w:val="6510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E041B"/>
    <w:multiLevelType w:val="multilevel"/>
    <w:tmpl w:val="3BBA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51B97"/>
    <w:multiLevelType w:val="multilevel"/>
    <w:tmpl w:val="280EF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F732BC"/>
    <w:multiLevelType w:val="multilevel"/>
    <w:tmpl w:val="3012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F47AA2"/>
    <w:multiLevelType w:val="multilevel"/>
    <w:tmpl w:val="988E03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FE770F"/>
    <w:multiLevelType w:val="hybridMultilevel"/>
    <w:tmpl w:val="B91CE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40C9F"/>
    <w:multiLevelType w:val="multilevel"/>
    <w:tmpl w:val="DBA8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7D5F3B"/>
    <w:multiLevelType w:val="multilevel"/>
    <w:tmpl w:val="DBA8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E9569B"/>
    <w:multiLevelType w:val="multilevel"/>
    <w:tmpl w:val="7C4A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6F00"/>
    <w:multiLevelType w:val="multilevel"/>
    <w:tmpl w:val="6510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C4614E"/>
    <w:multiLevelType w:val="multilevel"/>
    <w:tmpl w:val="7E6C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1"/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5E"/>
    <w:rsid w:val="001922FA"/>
    <w:rsid w:val="0030757C"/>
    <w:rsid w:val="0044205E"/>
    <w:rsid w:val="005D100C"/>
    <w:rsid w:val="007D4E8F"/>
    <w:rsid w:val="00CC48A4"/>
    <w:rsid w:val="00EB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7C67"/>
  <w15:chartTrackingRefBased/>
  <w15:docId w15:val="{BFB99CDB-C61A-48F2-BA31-AB27C78E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757C"/>
    <w:pPr>
      <w:spacing w:after="200" w:line="276" w:lineRule="auto"/>
    </w:pPr>
  </w:style>
  <w:style w:type="paragraph" w:styleId="2">
    <w:name w:val="heading 2"/>
    <w:basedOn w:val="a"/>
    <w:link w:val="20"/>
    <w:uiPriority w:val="9"/>
    <w:semiHidden/>
    <w:unhideWhenUsed/>
    <w:qFormat/>
    <w:rsid w:val="0030757C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0757C"/>
    <w:rPr>
      <w:rFonts w:ascii="inherit" w:eastAsia="Times New Roman" w:hAnsi="inherit" w:cs="Times New Roman"/>
      <w:sz w:val="45"/>
      <w:szCs w:val="45"/>
      <w:lang w:eastAsia="ru-RU"/>
    </w:rPr>
  </w:style>
  <w:style w:type="character" w:styleId="a3">
    <w:name w:val="Hyperlink"/>
    <w:basedOn w:val="a0"/>
    <w:uiPriority w:val="99"/>
    <w:semiHidden/>
    <w:unhideWhenUsed/>
    <w:rsid w:val="0030757C"/>
    <w:rPr>
      <w:strike w:val="0"/>
      <w:dstrike w:val="0"/>
      <w:color w:val="337AB7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0757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757C"/>
    <w:pPr>
      <w:ind w:left="720"/>
      <w:contextualSpacing/>
    </w:pPr>
  </w:style>
  <w:style w:type="character" w:customStyle="1" w:styleId="resultitem-key">
    <w:name w:val="result__item-key"/>
    <w:basedOn w:val="a0"/>
    <w:rsid w:val="00307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7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k-nark.ru/platform/detail/66.012.66.01" TargetMode="External"/><Relationship Id="rId5" Type="http://schemas.openxmlformats.org/officeDocument/2006/relationships/hyperlink" Target="http://profstandart.rosmintrud.ru/obshchiy-informatsionnyy-blok/natsionalnyy-reestr-professionalnykh-standartov/reestr-professionalnykh-standartov/?ELEMENT_ID=483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TAGMET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Сачук Екатерина Витальевна</dc:creator>
  <cp:keywords/>
  <dc:description/>
  <cp:lastModifiedBy>Сачук Екатерина Витальевна</cp:lastModifiedBy>
  <cp:revision>4</cp:revision>
  <dcterms:created xsi:type="dcterms:W3CDTF">2022-10-05T12:27:00Z</dcterms:created>
  <dcterms:modified xsi:type="dcterms:W3CDTF">2022-10-12T09:47:00Z</dcterms:modified>
</cp:coreProperties>
</file>